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60C" w:rsidRPr="0032060C" w:rsidRDefault="0032060C" w:rsidP="0032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60C">
        <w:rPr>
          <w:rFonts w:ascii="Arial" w:eastAsia="Times New Roman" w:hAnsi="Arial" w:cs="Arial"/>
          <w:b/>
          <w:bCs/>
          <w:color w:val="000000"/>
          <w:lang w:eastAsia="cs-CZ"/>
        </w:rPr>
        <w:t xml:space="preserve">Mikroregion </w:t>
      </w:r>
      <w:proofErr w:type="spellStart"/>
      <w:r w:rsidRPr="0032060C">
        <w:rPr>
          <w:rFonts w:ascii="Arial" w:eastAsia="Times New Roman" w:hAnsi="Arial" w:cs="Arial"/>
          <w:b/>
          <w:bCs/>
          <w:color w:val="000000"/>
          <w:lang w:eastAsia="cs-CZ"/>
        </w:rPr>
        <w:t>Zbirožsko</w:t>
      </w:r>
      <w:proofErr w:type="spellEnd"/>
    </w:p>
    <w:p w:rsidR="0032060C" w:rsidRPr="0032060C" w:rsidRDefault="0032060C" w:rsidP="0032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60C">
        <w:rPr>
          <w:rFonts w:ascii="Arial" w:eastAsia="Times New Roman" w:hAnsi="Arial" w:cs="Arial"/>
          <w:b/>
          <w:bCs/>
          <w:color w:val="000000"/>
          <w:lang w:eastAsia="cs-CZ"/>
        </w:rPr>
        <w:t>IČ: 70802912</w:t>
      </w:r>
    </w:p>
    <w:p w:rsidR="0032060C" w:rsidRPr="0032060C" w:rsidRDefault="0032060C" w:rsidP="0032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60C" w:rsidRDefault="0032060C" w:rsidP="003206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32060C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SCHVÁLENÝ ROZPOČET NA ROK 2019</w:t>
      </w:r>
    </w:p>
    <w:p w:rsidR="00587872" w:rsidRPr="0032060C" w:rsidRDefault="00587872" w:rsidP="00320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32060C" w:rsidRPr="0032060C" w:rsidRDefault="0032060C" w:rsidP="0032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13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945"/>
        <w:gridCol w:w="3771"/>
        <w:gridCol w:w="1361"/>
      </w:tblGrid>
      <w:tr w:rsidR="0032060C" w:rsidRPr="0032060C" w:rsidTr="00587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06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06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06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text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06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 </w:t>
            </w:r>
            <w:proofErr w:type="spellStart"/>
            <w:proofErr w:type="gramStart"/>
            <w:r w:rsidRPr="003206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tis.Kč</w:t>
            </w:r>
            <w:proofErr w:type="spellEnd"/>
            <w:proofErr w:type="gramEnd"/>
          </w:p>
        </w:tc>
      </w:tr>
      <w:tr w:rsidR="0032060C" w:rsidRPr="0032060C" w:rsidTr="00587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060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cs-CZ"/>
              </w:rPr>
              <w:t>Příjmy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2060C" w:rsidRPr="0032060C" w:rsidTr="00587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060C">
              <w:rPr>
                <w:rFonts w:ascii="Arial" w:eastAsia="Times New Roman" w:hAnsi="Arial" w:cs="Arial"/>
                <w:color w:val="000000"/>
                <w:lang w:eastAsia="cs-CZ"/>
              </w:rPr>
              <w:t>4121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060C">
              <w:rPr>
                <w:rFonts w:ascii="Arial" w:eastAsia="Times New Roman" w:hAnsi="Arial" w:cs="Arial"/>
                <w:color w:val="000000"/>
                <w:lang w:eastAsia="cs-CZ"/>
              </w:rPr>
              <w:t>Neinvestiční transfery od obcí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060C">
              <w:rPr>
                <w:rFonts w:ascii="Arial" w:eastAsia="Times New Roman" w:hAnsi="Arial" w:cs="Arial"/>
                <w:color w:val="000000"/>
                <w:lang w:eastAsia="cs-CZ"/>
              </w:rPr>
              <w:t>181,96</w:t>
            </w:r>
          </w:p>
        </w:tc>
      </w:tr>
      <w:tr w:rsidR="0032060C" w:rsidRPr="0032060C" w:rsidTr="00587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060C">
              <w:rPr>
                <w:rFonts w:ascii="Arial" w:eastAsia="Times New Roman" w:hAnsi="Arial" w:cs="Arial"/>
                <w:color w:val="000000"/>
                <w:lang w:eastAsia="cs-CZ"/>
              </w:rPr>
              <w:t>4121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32060C">
              <w:rPr>
                <w:rFonts w:ascii="Arial" w:eastAsia="Times New Roman" w:hAnsi="Arial" w:cs="Arial"/>
                <w:color w:val="000000"/>
                <w:lang w:eastAsia="cs-CZ"/>
              </w:rPr>
              <w:t>Obce - příspěvek</w:t>
            </w:r>
            <w:proofErr w:type="gramEnd"/>
            <w:r w:rsidRPr="0032060C">
              <w:rPr>
                <w:rFonts w:ascii="Arial" w:eastAsia="Times New Roman" w:hAnsi="Arial" w:cs="Arial"/>
                <w:color w:val="000000"/>
                <w:lang w:eastAsia="cs-CZ"/>
              </w:rPr>
              <w:t xml:space="preserve"> na činnost MAS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32060C">
              <w:rPr>
                <w:rFonts w:ascii="Arial" w:eastAsia="Times New Roman" w:hAnsi="Arial" w:cs="Arial"/>
                <w:color w:val="000000"/>
                <w:lang w:eastAsia="cs-CZ"/>
              </w:rPr>
              <w:t>45,11</w:t>
            </w:r>
          </w:p>
        </w:tc>
      </w:tr>
      <w:tr w:rsidR="0032060C" w:rsidRPr="0032060C" w:rsidTr="00587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060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060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227,07</w:t>
            </w:r>
          </w:p>
        </w:tc>
      </w:tr>
      <w:tr w:rsidR="0032060C" w:rsidRPr="0032060C" w:rsidTr="00587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060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cs-CZ"/>
              </w:rPr>
              <w:t>Výdaje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2060C" w:rsidRPr="0032060C" w:rsidTr="00587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060C">
              <w:rPr>
                <w:rFonts w:ascii="Arial" w:eastAsia="Times New Roman" w:hAnsi="Arial" w:cs="Arial"/>
                <w:color w:val="000000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060C">
              <w:rPr>
                <w:rFonts w:ascii="Arial" w:eastAsia="Times New Roman" w:hAnsi="Arial" w:cs="Arial"/>
                <w:color w:val="000000"/>
                <w:lang w:eastAsia="cs-CZ"/>
              </w:rPr>
              <w:t>5139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060C">
              <w:rPr>
                <w:rFonts w:ascii="Arial" w:eastAsia="Times New Roman" w:hAnsi="Arial" w:cs="Arial"/>
                <w:color w:val="000000"/>
                <w:lang w:eastAsia="cs-CZ"/>
              </w:rPr>
              <w:t xml:space="preserve">Nákup </w:t>
            </w:r>
            <w:proofErr w:type="gramStart"/>
            <w:r w:rsidRPr="0032060C">
              <w:rPr>
                <w:rFonts w:ascii="Arial" w:eastAsia="Times New Roman" w:hAnsi="Arial" w:cs="Arial"/>
                <w:color w:val="000000"/>
                <w:lang w:eastAsia="cs-CZ"/>
              </w:rPr>
              <w:t>materiálu - kalendáře</w:t>
            </w:r>
            <w:proofErr w:type="gramEnd"/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32060C">
              <w:rPr>
                <w:rFonts w:ascii="Arial" w:eastAsia="Times New Roman" w:hAnsi="Arial" w:cs="Arial"/>
                <w:color w:val="000000"/>
                <w:lang w:eastAsia="cs-CZ"/>
              </w:rPr>
              <w:t>60,00</w:t>
            </w:r>
          </w:p>
        </w:tc>
      </w:tr>
      <w:tr w:rsidR="0032060C" w:rsidRPr="0032060C" w:rsidTr="00587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060C">
              <w:rPr>
                <w:rFonts w:ascii="Arial" w:eastAsia="Times New Roman" w:hAnsi="Arial" w:cs="Arial"/>
                <w:color w:val="000000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060C">
              <w:rPr>
                <w:rFonts w:ascii="Arial" w:eastAsia="Times New Roman" w:hAnsi="Arial" w:cs="Arial"/>
                <w:color w:val="000000"/>
                <w:lang w:eastAsia="cs-CZ"/>
              </w:rPr>
              <w:t>5xxx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060C">
              <w:rPr>
                <w:rFonts w:ascii="Arial" w:eastAsia="Times New Roman" w:hAnsi="Arial" w:cs="Arial"/>
                <w:color w:val="000000"/>
                <w:lang w:eastAsia="cs-CZ"/>
              </w:rPr>
              <w:t>Propagace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060C">
              <w:rPr>
                <w:rFonts w:ascii="Arial" w:eastAsia="Times New Roman" w:hAnsi="Arial" w:cs="Arial"/>
                <w:color w:val="000000"/>
                <w:lang w:eastAsia="cs-CZ"/>
              </w:rPr>
              <w:t>103,96</w:t>
            </w:r>
          </w:p>
        </w:tc>
      </w:tr>
      <w:tr w:rsidR="0032060C" w:rsidRPr="0032060C" w:rsidTr="00587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060C">
              <w:rPr>
                <w:rFonts w:ascii="Arial" w:eastAsia="Times New Roman" w:hAnsi="Arial" w:cs="Arial"/>
                <w:color w:val="000000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060C">
              <w:rPr>
                <w:rFonts w:ascii="Arial" w:eastAsia="Times New Roman" w:hAnsi="Arial" w:cs="Arial"/>
                <w:color w:val="000000"/>
                <w:lang w:eastAsia="cs-CZ"/>
              </w:rPr>
              <w:t>5168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060C">
              <w:rPr>
                <w:rFonts w:ascii="Arial" w:eastAsia="Times New Roman" w:hAnsi="Arial" w:cs="Arial"/>
                <w:color w:val="000000"/>
                <w:lang w:eastAsia="cs-CZ"/>
              </w:rPr>
              <w:t>Údržba programového vybavení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32060C">
              <w:rPr>
                <w:rFonts w:ascii="Arial" w:eastAsia="Times New Roman" w:hAnsi="Arial" w:cs="Arial"/>
                <w:color w:val="000000"/>
                <w:lang w:eastAsia="cs-CZ"/>
              </w:rPr>
              <w:t>18,00</w:t>
            </w:r>
          </w:p>
        </w:tc>
      </w:tr>
      <w:tr w:rsidR="0032060C" w:rsidRPr="0032060C" w:rsidTr="00587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060C">
              <w:rPr>
                <w:rFonts w:ascii="Arial" w:eastAsia="Times New Roman" w:hAnsi="Arial" w:cs="Arial"/>
                <w:color w:val="000000"/>
                <w:lang w:eastAsia="cs-CZ"/>
              </w:rPr>
              <w:t>3639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060C">
              <w:rPr>
                <w:rFonts w:ascii="Arial" w:eastAsia="Times New Roman" w:hAnsi="Arial" w:cs="Arial"/>
                <w:color w:val="000000"/>
                <w:lang w:eastAsia="cs-CZ"/>
              </w:rPr>
              <w:t>5221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060C">
              <w:rPr>
                <w:rFonts w:ascii="Arial" w:eastAsia="Times New Roman" w:hAnsi="Arial" w:cs="Arial"/>
                <w:color w:val="000000"/>
                <w:lang w:eastAsia="cs-CZ"/>
              </w:rPr>
              <w:t xml:space="preserve">Neinvestiční transfer MAS </w:t>
            </w:r>
            <w:proofErr w:type="spellStart"/>
            <w:r w:rsidRPr="0032060C">
              <w:rPr>
                <w:rFonts w:ascii="Arial" w:eastAsia="Times New Roman" w:hAnsi="Arial" w:cs="Arial"/>
                <w:color w:val="000000"/>
                <w:lang w:eastAsia="cs-CZ"/>
              </w:rPr>
              <w:t>Světovina</w:t>
            </w:r>
            <w:proofErr w:type="spellEnd"/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32060C">
              <w:rPr>
                <w:rFonts w:ascii="Arial" w:eastAsia="Times New Roman" w:hAnsi="Arial" w:cs="Arial"/>
                <w:color w:val="000000"/>
                <w:lang w:eastAsia="cs-CZ"/>
              </w:rPr>
              <w:t>45,11</w:t>
            </w:r>
          </w:p>
        </w:tc>
      </w:tr>
      <w:tr w:rsidR="0032060C" w:rsidRPr="0032060C" w:rsidTr="00587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060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060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227,07</w:t>
            </w:r>
          </w:p>
        </w:tc>
      </w:tr>
      <w:tr w:rsidR="0032060C" w:rsidRPr="0032060C" w:rsidTr="00587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060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Saldo příjmů a výdajů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 </w:t>
            </w:r>
            <w:r w:rsidRPr="0032060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0,00</w:t>
            </w:r>
          </w:p>
        </w:tc>
      </w:tr>
      <w:tr w:rsidR="0032060C" w:rsidRPr="0032060C" w:rsidTr="005878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060C">
              <w:rPr>
                <w:rFonts w:ascii="Arial" w:eastAsia="Times New Roman" w:hAnsi="Arial" w:cs="Arial"/>
                <w:color w:val="000000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060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Financování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60C" w:rsidRPr="0032060C" w:rsidRDefault="0032060C" w:rsidP="0032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 </w:t>
            </w:r>
            <w:r w:rsidRPr="0032060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0,00</w:t>
            </w:r>
          </w:p>
        </w:tc>
      </w:tr>
    </w:tbl>
    <w:p w:rsidR="0032060C" w:rsidRPr="0032060C" w:rsidRDefault="0032060C" w:rsidP="003206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60C" w:rsidRPr="0032060C" w:rsidRDefault="0032060C" w:rsidP="0058787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60C">
        <w:rPr>
          <w:rFonts w:ascii="Arial" w:eastAsia="Times New Roman" w:hAnsi="Arial" w:cs="Arial"/>
          <w:color w:val="000000"/>
          <w:lang w:eastAsia="cs-CZ"/>
        </w:rPr>
        <w:t xml:space="preserve">Zapsala: Vladislava </w:t>
      </w:r>
      <w:proofErr w:type="spellStart"/>
      <w:r w:rsidRPr="0032060C">
        <w:rPr>
          <w:rFonts w:ascii="Arial" w:eastAsia="Times New Roman" w:hAnsi="Arial" w:cs="Arial"/>
          <w:color w:val="000000"/>
          <w:lang w:eastAsia="cs-CZ"/>
        </w:rPr>
        <w:t>Kubálová</w:t>
      </w:r>
      <w:proofErr w:type="spellEnd"/>
    </w:p>
    <w:p w:rsidR="0032060C" w:rsidRPr="0032060C" w:rsidRDefault="00587872" w:rsidP="0032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           </w:t>
      </w:r>
      <w:r w:rsidR="0032060C" w:rsidRPr="0032060C">
        <w:rPr>
          <w:rFonts w:ascii="Arial" w:eastAsia="Times New Roman" w:hAnsi="Arial" w:cs="Arial"/>
          <w:color w:val="000000"/>
          <w:lang w:eastAsia="cs-CZ"/>
        </w:rPr>
        <w:t>Zbiroh dne 07.12.2018</w:t>
      </w:r>
    </w:p>
    <w:p w:rsidR="0032060C" w:rsidRPr="0032060C" w:rsidRDefault="0032060C" w:rsidP="0032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60C" w:rsidRPr="0032060C" w:rsidRDefault="0032060C" w:rsidP="0032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60C">
        <w:rPr>
          <w:rFonts w:ascii="Arial" w:eastAsia="Times New Roman" w:hAnsi="Arial" w:cs="Arial"/>
          <w:color w:val="000000"/>
          <w:lang w:eastAsia="cs-CZ"/>
        </w:rPr>
        <w:t xml:space="preserve">                                                                                                            Michal </w:t>
      </w:r>
      <w:proofErr w:type="spellStart"/>
      <w:r w:rsidRPr="0032060C">
        <w:rPr>
          <w:rFonts w:ascii="Arial" w:eastAsia="Times New Roman" w:hAnsi="Arial" w:cs="Arial"/>
          <w:color w:val="000000"/>
          <w:lang w:eastAsia="cs-CZ"/>
        </w:rPr>
        <w:t>Muravecký</w:t>
      </w:r>
      <w:proofErr w:type="spellEnd"/>
      <w:r w:rsidRPr="0032060C">
        <w:rPr>
          <w:rFonts w:ascii="Arial" w:eastAsia="Times New Roman" w:hAnsi="Arial" w:cs="Arial"/>
          <w:color w:val="000000"/>
          <w:lang w:eastAsia="cs-CZ"/>
        </w:rPr>
        <w:t xml:space="preserve"> v.r.  </w:t>
      </w:r>
    </w:p>
    <w:p w:rsidR="0032060C" w:rsidRPr="0032060C" w:rsidRDefault="0032060C" w:rsidP="0032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60C">
        <w:rPr>
          <w:rFonts w:ascii="Arial" w:eastAsia="Times New Roman" w:hAnsi="Arial" w:cs="Arial"/>
          <w:color w:val="000000"/>
          <w:lang w:eastAsia="cs-CZ"/>
        </w:rPr>
        <w:t xml:space="preserve">                                                                                                           předseda výkonné rady </w:t>
      </w:r>
    </w:p>
    <w:p w:rsidR="0032060C" w:rsidRDefault="0032060C" w:rsidP="0032060C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2060C">
        <w:rPr>
          <w:rFonts w:ascii="Arial" w:eastAsia="Times New Roman" w:hAnsi="Arial" w:cs="Arial"/>
          <w:color w:val="000000"/>
          <w:lang w:eastAsia="cs-CZ"/>
        </w:rPr>
        <w:t xml:space="preserve">                                                                                                           Mikroregionu </w:t>
      </w:r>
      <w:proofErr w:type="spellStart"/>
      <w:r w:rsidRPr="0032060C">
        <w:rPr>
          <w:rFonts w:ascii="Arial" w:eastAsia="Times New Roman" w:hAnsi="Arial" w:cs="Arial"/>
          <w:color w:val="000000"/>
          <w:lang w:eastAsia="cs-CZ"/>
        </w:rPr>
        <w:t>Zbirožsko</w:t>
      </w:r>
      <w:proofErr w:type="spellEnd"/>
      <w:r w:rsidRPr="0032060C">
        <w:rPr>
          <w:rFonts w:ascii="Arial" w:eastAsia="Times New Roman" w:hAnsi="Arial" w:cs="Arial"/>
          <w:color w:val="000000"/>
          <w:lang w:eastAsia="cs-CZ"/>
        </w:rPr>
        <w:t xml:space="preserve">  </w:t>
      </w:r>
    </w:p>
    <w:p w:rsidR="0032060C" w:rsidRDefault="0032060C" w:rsidP="0032060C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32060C" w:rsidRPr="0032060C" w:rsidRDefault="0032060C" w:rsidP="0032060C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2060C">
        <w:rPr>
          <w:rFonts w:ascii="Arial" w:eastAsia="Times New Roman" w:hAnsi="Arial" w:cs="Arial"/>
          <w:color w:val="000000"/>
          <w:lang w:eastAsia="cs-CZ"/>
        </w:rPr>
        <w:t xml:space="preserve">  </w:t>
      </w:r>
    </w:p>
    <w:p w:rsidR="0032060C" w:rsidRPr="0032060C" w:rsidRDefault="0032060C" w:rsidP="0032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60C">
        <w:rPr>
          <w:rFonts w:ascii="Arial" w:eastAsia="Times New Roman" w:hAnsi="Arial" w:cs="Arial"/>
          <w:color w:val="000000"/>
          <w:lang w:eastAsia="cs-CZ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2060C" w:rsidRPr="0032060C" w:rsidRDefault="0032060C" w:rsidP="0032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60C" w:rsidRPr="0032060C" w:rsidRDefault="0032060C" w:rsidP="0032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60C">
        <w:rPr>
          <w:rFonts w:ascii="Arial" w:eastAsia="Times New Roman" w:hAnsi="Arial" w:cs="Arial"/>
          <w:b/>
          <w:bCs/>
          <w:color w:val="000000"/>
          <w:lang w:eastAsia="cs-CZ"/>
        </w:rPr>
        <w:t>Schváleno na zasedání sněmu MZ dne 05.12.2018, usnesení č.18</w:t>
      </w:r>
    </w:p>
    <w:p w:rsidR="0032060C" w:rsidRPr="0032060C" w:rsidRDefault="0032060C" w:rsidP="003206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60C" w:rsidRPr="0032060C" w:rsidRDefault="0032060C" w:rsidP="0032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60C">
        <w:rPr>
          <w:rFonts w:ascii="Arial" w:eastAsia="Times New Roman" w:hAnsi="Arial" w:cs="Arial"/>
          <w:color w:val="000000"/>
          <w:lang w:eastAsia="cs-CZ"/>
        </w:rPr>
        <w:t xml:space="preserve">Vyvěšeno na úřední desce v tištěné a elektronické podobě dne: </w:t>
      </w:r>
    </w:p>
    <w:p w:rsidR="0032060C" w:rsidRPr="0032060C" w:rsidRDefault="0032060C" w:rsidP="0032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60C" w:rsidRPr="0032060C" w:rsidRDefault="0032060C" w:rsidP="0032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60C">
        <w:rPr>
          <w:rFonts w:ascii="Arial" w:eastAsia="Times New Roman" w:hAnsi="Arial" w:cs="Arial"/>
          <w:color w:val="000000"/>
          <w:lang w:eastAsia="cs-CZ"/>
        </w:rPr>
        <w:t>Sejmuto dne: ……………………………………</w:t>
      </w:r>
    </w:p>
    <w:p w:rsidR="0032060C" w:rsidRPr="0032060C" w:rsidRDefault="0032060C" w:rsidP="0032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060C" w:rsidRPr="0032060C" w:rsidRDefault="0032060C" w:rsidP="00320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060C">
        <w:rPr>
          <w:rFonts w:ascii="Arial" w:eastAsia="Times New Roman" w:hAnsi="Arial" w:cs="Arial"/>
          <w:color w:val="000000"/>
          <w:lang w:eastAsia="cs-CZ"/>
        </w:rPr>
        <w:t>Podpis a razítko starosty členské obce:</w:t>
      </w:r>
    </w:p>
    <w:p w:rsidR="00B97D1C" w:rsidRDefault="00B97D1C"/>
    <w:sectPr w:rsidR="00B97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0C"/>
    <w:rsid w:val="0032060C"/>
    <w:rsid w:val="00587872"/>
    <w:rsid w:val="00B9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20FB"/>
  <w15:chartTrackingRefBased/>
  <w15:docId w15:val="{D467DC12-1A92-4130-82B7-48B50E74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2018-12-07T06:53:00Z</cp:lastPrinted>
  <dcterms:created xsi:type="dcterms:W3CDTF">2018-12-07T06:41:00Z</dcterms:created>
  <dcterms:modified xsi:type="dcterms:W3CDTF">2018-12-07T06:56:00Z</dcterms:modified>
</cp:coreProperties>
</file>